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B8" w:rsidRPr="00744A92" w:rsidRDefault="001D5AB8" w:rsidP="00744A92">
      <w:pPr>
        <w:pStyle w:val="a8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44A92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План оздоровления детей в условиях</w:t>
      </w:r>
    </w:p>
    <w:p w:rsidR="00744A92" w:rsidRDefault="0007149F" w:rsidP="00744A9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9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44A92" w:rsidRPr="00744A92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Pr="00744A92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</w:p>
    <w:p w:rsidR="0007149F" w:rsidRPr="00744A92" w:rsidRDefault="0007149F" w:rsidP="00744A9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92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07149F" w:rsidRPr="00744A92" w:rsidRDefault="0007149F" w:rsidP="00744A9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92">
        <w:rPr>
          <w:rFonts w:ascii="Times New Roman" w:hAnsi="Times New Roman" w:cs="Times New Roman"/>
          <w:b/>
          <w:sz w:val="28"/>
          <w:szCs w:val="28"/>
        </w:rPr>
        <w:t>«Детский сад «Дюймовочка» общеразвивающего вида»</w:t>
      </w:r>
    </w:p>
    <w:p w:rsidR="0007149F" w:rsidRPr="00744A92" w:rsidRDefault="0007149F" w:rsidP="00744A9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92">
        <w:rPr>
          <w:rFonts w:ascii="Times New Roman" w:hAnsi="Times New Roman" w:cs="Times New Roman"/>
          <w:b/>
          <w:sz w:val="28"/>
          <w:szCs w:val="28"/>
        </w:rPr>
        <w:t>Заинского муниципального района Республики Татарстан</w:t>
      </w:r>
    </w:p>
    <w:p w:rsidR="0007149F" w:rsidRDefault="0007149F" w:rsidP="00744A9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A92">
        <w:rPr>
          <w:rFonts w:ascii="Times New Roman" w:hAnsi="Times New Roman" w:cs="Times New Roman"/>
          <w:b/>
          <w:sz w:val="28"/>
          <w:szCs w:val="28"/>
        </w:rPr>
        <w:t xml:space="preserve">на 2014-2015 </w:t>
      </w:r>
      <w:proofErr w:type="spellStart"/>
      <w:r w:rsidRPr="00744A92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744A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4A92">
        <w:rPr>
          <w:rFonts w:ascii="Times New Roman" w:hAnsi="Times New Roman" w:cs="Times New Roman"/>
          <w:b/>
          <w:sz w:val="28"/>
          <w:szCs w:val="28"/>
        </w:rPr>
        <w:t>г</w:t>
      </w:r>
      <w:r w:rsidRPr="00744A92">
        <w:rPr>
          <w:rFonts w:ascii="Times New Roman" w:hAnsi="Times New Roman" w:cs="Times New Roman"/>
          <w:b/>
          <w:sz w:val="28"/>
          <w:szCs w:val="28"/>
        </w:rPr>
        <w:t>од</w:t>
      </w:r>
    </w:p>
    <w:p w:rsidR="00744A92" w:rsidRDefault="00744A92" w:rsidP="00744A92">
      <w:pPr>
        <w:pStyle w:val="a8"/>
        <w:jc w:val="center"/>
      </w:pP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560"/>
        <w:gridCol w:w="2128"/>
        <w:gridCol w:w="1617"/>
        <w:gridCol w:w="1906"/>
        <w:gridCol w:w="1906"/>
        <w:gridCol w:w="1708"/>
      </w:tblGrid>
      <w:tr w:rsidR="001D5AB8" w:rsidRPr="001D5AB8" w:rsidTr="00467121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 выполнения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D5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Оптимизация режима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жизни детей в адаптивный период, создание комфортного режима.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воспитатели, воспитатели, психолог, медсестра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карты индивидуальных нагрузок детей группы - определение оптимальной нагрузки на ребенка, с учетом возрастных и индивидуальных особенностей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–.</w:t>
            </w:r>
            <w:proofErr w:type="gram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год, внесение дополнений по необходимости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старшие воспитатели медсестра, воспитатели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Охрана психического здоровья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приемов релаксации: минуты тишины, музыкальные паузы, игры забавы.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несколько раз в день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Профилактика заболеваемости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в игровой форме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день во время утренней зарядки, на прогулке, после сна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гриппа -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 с согласия родителей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Однократно в осенний период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6569D7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r w:rsidR="001D5AB8"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линовая</w:t>
            </w:r>
            <w:proofErr w:type="spellEnd"/>
            <w:r w:rsidR="001D5AB8"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мазь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2 раза в день перед прогулкой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декабрь, март-апрель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9D7" w:rsidRDefault="006569D7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  <w:p w:rsidR="006569D7" w:rsidRDefault="006569D7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  <w:p w:rsidR="006569D7" w:rsidRDefault="006569D7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  <w:p w:rsidR="006569D7" w:rsidRDefault="006569D7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Оздоровление фитонцидами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Ароматизация помещений 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467121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 ежедневно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воспитателя, воспитатели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в группах комнатных растений способствующих очищению и оздоровлению воздуха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старшие воспитатели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Закаливание, с учетом состояния здоровья ребенка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 (облегченная одежда соответствует сезону года)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воздухе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траве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– август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«дорожке здоровья»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Обширное умывание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Контрастное обливание ног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помощники воспитателя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август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водой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прогулки, во время занятий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Лечебно-оздоровительная работа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Лечебное полоскание горла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Фурацилином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ЧБД, дети, состоящие на учете у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</w:t>
            </w:r>
            <w:proofErr w:type="spellEnd"/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 по 2 недели с 2 недельным перерывом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Ноябрь-апрель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Противовос-палительными</w:t>
            </w:r>
            <w:proofErr w:type="spellEnd"/>
            <w:proofErr w:type="gram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травами (шалфей, эвкалипт, ромашка)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помощник воспитателя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9D7" w:rsidRDefault="006569D7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</w:p>
          <w:p w:rsidR="006569D7" w:rsidRDefault="006569D7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</w:p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 xml:space="preserve">Витаминотерапия 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Поливитамины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разу в течение 10 дней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 февраль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третьего блюда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D5AB8" w:rsidRPr="001D5AB8" w:rsidTr="00467121">
        <w:trPr>
          <w:cantSplit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 xml:space="preserve">Природные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адаптогенты</w:t>
            </w:r>
            <w:proofErr w:type="spellEnd"/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Элеутерококк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завтрака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уровня физического развития и состояния здоровья детей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«Дневник здоровья физического и двигательного развития детей  группы»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воспитатели, воспитатель по ФИЗО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состояния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здоровья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воспитанников -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диспансеризация.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комиссия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детской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поликлинники</w:t>
            </w:r>
            <w:proofErr w:type="spellEnd"/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физической подготовленности 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воспитатель по ФИЗО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с родителями по проблеме сохранения и укрепления здоровья детей</w:t>
            </w:r>
          </w:p>
        </w:tc>
      </w:tr>
      <w:tr w:rsidR="001D5AB8" w:rsidRPr="001D5AB8" w:rsidTr="00467121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консультативного пункта, консультации, родительские собрания, совместные мероприятия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годового плана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воспитатели, воспитатели, психолог, медсестра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</w:tr>
    </w:tbl>
    <w:p w:rsidR="001D5AB8" w:rsidRPr="001D5AB8" w:rsidRDefault="001D5AB8" w:rsidP="001D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D5A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Здоровьесберегающие</w:t>
      </w:r>
      <w:proofErr w:type="spellEnd"/>
      <w:r w:rsidRPr="001D5A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педагогические технологии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2348"/>
        <w:gridCol w:w="2451"/>
        <w:gridCol w:w="2789"/>
        <w:gridCol w:w="86"/>
        <w:gridCol w:w="2151"/>
      </w:tblGrid>
      <w:tr w:rsidR="001D5AB8" w:rsidRPr="001D5AB8" w:rsidTr="004A04B4">
        <w:tc>
          <w:tcPr>
            <w:tcW w:w="2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в режиме дня, возраст детей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D5AB8" w:rsidRPr="001D5AB8" w:rsidTr="004A04B4">
        <w:tc>
          <w:tcPr>
            <w:tcW w:w="98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Технологии сохранения и стимулирования здоровья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неделю. Физкультурный и музыкальный залы, начиная со средней группы.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 «Танцевальная мозаика», С.Л. Слуцкая.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proofErr w:type="gramEnd"/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9D7" w:rsidRDefault="006569D7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Интегрированные занятия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каждого месяца.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содержания различных образовательных областей.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узкие специалисты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минутки (бодрящая гимнастика)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 в группе каждый день. Первая и вторая младшие группы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Комплекс, состоящий из подвижных игр, игровых упражнений, основных движений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Физкультурные минутки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занятий 1,5-2 минуты во всех возрастных группах. 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физических упражнений с выходом из-за стола, могут включать дыхательную гимнастику, для глаз.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узкие специалисты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Динамические паузы (двигательные разрядки)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 и между занятий 2-5 минут по мере утомляемости детей, начиная со второй младшей группы.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занятиях в виде игр. Между занятиями в виде </w:t>
            </w:r>
            <w:proofErr w:type="spellStart"/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/игр, танцевальных движений, физических упражнений, элементов релаксации.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 спортивные игры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группе со средней степенью подвижности, ежедневно.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подбираются в соответствии с программой по возрасту детей. Используются только элементы спортивных игр.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ФИЗО, музыкальный руководитель, 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индивидуально, с подгруппой и всей группой ежедневно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детям с речевыми проблемами. Проводится в любой отрезок времени.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Упражнения после сна, дорожки здоровья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 вся группа ежедневно, начиная с младшего возраста.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физических упражнений в спальне и группе.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3-5 минут в любое свободное время, в зависимости от интенсивности нагрузки, начиная с младших групп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использование наглядного материала, показ педагога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разных формах физкультурно-оздоровительной  работы, начиная с младшего возраста.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помещения и обязательная гигиена полости носа перед проведением процедур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98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9D7" w:rsidRDefault="006569D7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569D7" w:rsidRDefault="006569D7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Физкультурные занятия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раза в неделю в спортивном зале, в группе, на улице, </w:t>
            </w:r>
            <w:r w:rsidR="0046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бассейне,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с раннего возраста.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в соответствии с программой, по которой работает детский сад.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физической культуре, 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в музыкальном и физкультурном залах, в группе. 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подбираются в соответствии с возрастными особенностями детей.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воспитатель по ФИЗО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 по здоровому образу жизни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неделю в режимных процессах, как часть и целое занятие по познанию, начиная со 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 </w:t>
            </w: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«Основы безопасности жизнедеятельности», 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О.Князева.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Физкультурные досуги, праздники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Совместные спортивные мероприятия 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 (праздник), один раз в месяц (досуг), начиная с младшего возраста.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69D7" w:rsidRDefault="006569D7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Подготовительные группы – несколько раз в год 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«Преемственность»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программой для каждой возрастной группы.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46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количество мероприятий определяются планом совместной работы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ФИЗО, музыкальный руководитель, воспитатели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69D7" w:rsidRDefault="006569D7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воспитатель по ФИЗО</w:t>
            </w:r>
          </w:p>
        </w:tc>
      </w:tr>
      <w:tr w:rsidR="001D5AB8" w:rsidRPr="001D5AB8" w:rsidTr="004A04B4">
        <w:tc>
          <w:tcPr>
            <w:tcW w:w="98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Коррекционные технологии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Оздоровительно–</w:t>
            </w:r>
            <w:proofErr w:type="gramStart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  <w:proofErr w:type="gramEnd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рофилактичес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кая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гимнастика </w:t>
            </w:r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для ЧБД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кружка «Крепыши», один раз в неделю. Старший дошкольный возраст.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специальной методике по показаниям отклонений здоровья.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Элементы</w:t>
            </w:r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арттерапии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– занятия с использованием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арттерапевтических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элементов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арттерапии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режимных моментах (прогулка, занятия, игры).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 для ЧБД. Старший дошкольный возраст.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по методике Е.А.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Алябьевой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 Чистяковой.</w:t>
            </w:r>
          </w:p>
          <w:p w:rsidR="006569D7" w:rsidRPr="001D5AB8" w:rsidRDefault="006569D7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Элементы </w:t>
            </w:r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сказкотерапии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занятия по подготовке детей к школе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  <w:proofErr w:type="spellStart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мотивационно-личностной</w:t>
            </w:r>
            <w:proofErr w:type="spellEnd"/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сферы.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занятий по введению в грамоту, начиная со второй младшей группы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- фонематическая грамотная речь без движений.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коррекции поведения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неделю. Старший дошкольный возраст.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6569D7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коррекции поведения, </w:t>
            </w:r>
          </w:p>
          <w:p w:rsidR="001D5AB8" w:rsidRPr="006569D7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М.Э. </w:t>
            </w:r>
            <w:proofErr w:type="spellStart"/>
            <w:r w:rsidRPr="0065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</w:t>
            </w:r>
            <w:proofErr w:type="spellEnd"/>
            <w:r w:rsidRPr="0065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5AB8" w:rsidRPr="006569D7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«Давайте познакомимся».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AB8" w:rsidRPr="001D5AB8" w:rsidRDefault="001D5AB8" w:rsidP="001D5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D5AB8" w:rsidRPr="001D5AB8" w:rsidTr="004A04B4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AB8" w:rsidRPr="001D5AB8" w:rsidRDefault="001D5AB8" w:rsidP="001D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AB8" w:rsidRPr="001D5AB8" w:rsidRDefault="001D5AB8" w:rsidP="001D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AB8" w:rsidRPr="006569D7" w:rsidRDefault="001D5AB8" w:rsidP="001D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AB8" w:rsidRPr="001D5AB8" w:rsidRDefault="001D5AB8" w:rsidP="001D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AB8" w:rsidRPr="001D5AB8" w:rsidRDefault="001D5AB8" w:rsidP="001D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D5AB8" w:rsidRPr="001D5AB8" w:rsidRDefault="001D5AB8" w:rsidP="001D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A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Комментарий:</w:t>
      </w:r>
    </w:p>
    <w:p w:rsidR="006569D7" w:rsidRDefault="001D5AB8" w:rsidP="001D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B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Оздоровительная работа в ДОУ ведется по следующим направлениям: лечебно-</w:t>
      </w:r>
    </w:p>
    <w:p w:rsidR="001D5AB8" w:rsidRPr="001D5AB8" w:rsidRDefault="001D5AB8" w:rsidP="001D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профилактические, лечебно-оздоровительные, закаливающие процедуры и имеют своей целью качественное улучшение физического состояния, развития и здоровья ребенка. </w:t>
      </w:r>
      <w:proofErr w:type="spellStart"/>
      <w:r w:rsidRPr="001D5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1D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нацелены на активизацию самостоятельного физического развития, формирование оптимальной осанки ребенка, создание условий для воспитания здоровой личности. Работа по формированию представлений и навыков здорового образа жизни реализуется через все виды деятельности в детском саду.</w:t>
      </w:r>
    </w:p>
    <w:p w:rsidR="005043EC" w:rsidRPr="001D5AB8" w:rsidRDefault="005043EC">
      <w:pPr>
        <w:rPr>
          <w:rFonts w:ascii="Times New Roman" w:hAnsi="Times New Roman" w:cs="Times New Roman"/>
        </w:rPr>
      </w:pPr>
    </w:p>
    <w:sectPr w:rsidR="005043EC" w:rsidRPr="001D5AB8" w:rsidSect="0050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AB8"/>
    <w:rsid w:val="0007149F"/>
    <w:rsid w:val="001D5AB8"/>
    <w:rsid w:val="003F534E"/>
    <w:rsid w:val="00467121"/>
    <w:rsid w:val="004A04B4"/>
    <w:rsid w:val="005043EC"/>
    <w:rsid w:val="006569D7"/>
    <w:rsid w:val="006D54F3"/>
    <w:rsid w:val="00744A92"/>
    <w:rsid w:val="00774073"/>
    <w:rsid w:val="007D73CC"/>
    <w:rsid w:val="008127CE"/>
    <w:rsid w:val="009B5383"/>
    <w:rsid w:val="00A91C07"/>
    <w:rsid w:val="00C1664C"/>
    <w:rsid w:val="00CE5450"/>
    <w:rsid w:val="00D2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EC"/>
  </w:style>
  <w:style w:type="paragraph" w:styleId="1">
    <w:name w:val="heading 1"/>
    <w:basedOn w:val="a"/>
    <w:link w:val="10"/>
    <w:uiPriority w:val="9"/>
    <w:qFormat/>
    <w:rsid w:val="001D5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A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D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D5AB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стиль"/>
    <w:basedOn w:val="a0"/>
    <w:rsid w:val="001D5AB8"/>
  </w:style>
  <w:style w:type="character" w:customStyle="1" w:styleId="style1">
    <w:name w:val="style1"/>
    <w:basedOn w:val="a0"/>
    <w:rsid w:val="001D5AB8"/>
  </w:style>
  <w:style w:type="paragraph" w:styleId="a4">
    <w:name w:val="Body Text"/>
    <w:basedOn w:val="a"/>
    <w:link w:val="a5"/>
    <w:uiPriority w:val="99"/>
    <w:unhideWhenUsed/>
    <w:rsid w:val="001D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1D5A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9D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714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1305</Words>
  <Characters>7441</Characters>
  <Application>Microsoft Office Word</Application>
  <DocSecurity>0</DocSecurity>
  <Lines>62</Lines>
  <Paragraphs>17</Paragraphs>
  <ScaleCrop>false</ScaleCrop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User</cp:lastModifiedBy>
  <cp:revision>4</cp:revision>
  <cp:lastPrinted>2015-06-08T08:09:00Z</cp:lastPrinted>
  <dcterms:created xsi:type="dcterms:W3CDTF">2015-05-28T10:41:00Z</dcterms:created>
  <dcterms:modified xsi:type="dcterms:W3CDTF">2015-06-08T17:15:00Z</dcterms:modified>
</cp:coreProperties>
</file>